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5446"/>
        <w:gridCol w:w="2684"/>
      </w:tblGrid>
      <w:tr w:rsidR="007F1FA9" w14:paraId="6B88189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4EB12" w14:textId="77777777" w:rsidR="007F1FA9" w:rsidRDefault="00F8693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C19D3C" wp14:editId="3F36F915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0CBAE563" w14:textId="77777777" w:rsidR="007F1FA9" w:rsidRDefault="00F8693A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CRITICAL RESULT NOTIFICATION LOG</w:t>
            </w:r>
          </w:p>
          <w:p w14:paraId="78FEC441" w14:textId="77777777" w:rsidR="007F1FA9" w:rsidRDefault="00F8693A">
            <w:pPr>
              <w:jc w:val="center"/>
            </w:pPr>
            <w:r>
              <w:rPr>
                <w:color w:val="FCE8EB"/>
                <w:sz w:val="18"/>
                <w:szCs w:val="18"/>
              </w:rPr>
              <w:t>Mandatory Documentation — CLIA §493.1291(h) Compliance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BE1C7" w14:textId="77777777" w:rsidR="007F1FA9" w:rsidRDefault="00F8693A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CRN-F-001</w:t>
            </w:r>
          </w:p>
          <w:p w14:paraId="22D18C5A" w14:textId="77777777" w:rsidR="007F1FA9" w:rsidRDefault="00F8693A">
            <w:r>
              <w:rPr>
                <w:b/>
                <w:bCs/>
                <w:color w:val="890620"/>
                <w:sz w:val="18"/>
                <w:szCs w:val="18"/>
              </w:rPr>
              <w:t xml:space="preserve">Month/Year: </w:t>
            </w:r>
            <w:r>
              <w:rPr>
                <w:sz w:val="18"/>
                <w:szCs w:val="18"/>
              </w:rPr>
              <w:t>________</w:t>
            </w:r>
          </w:p>
          <w:p w14:paraId="5C02123D" w14:textId="77777777" w:rsidR="007F1FA9" w:rsidRDefault="00F8693A">
            <w:r>
              <w:rPr>
                <w:b/>
                <w:bCs/>
                <w:color w:val="890620"/>
                <w:sz w:val="18"/>
                <w:szCs w:val="18"/>
              </w:rPr>
              <w:t xml:space="preserve">Department: </w:t>
            </w:r>
            <w:r>
              <w:rPr>
                <w:sz w:val="18"/>
                <w:szCs w:val="18"/>
              </w:rPr>
              <w:t>________</w:t>
            </w:r>
          </w:p>
          <w:p w14:paraId="56829B2E" w14:textId="77777777" w:rsidR="007F1FA9" w:rsidRDefault="00F8693A">
            <w:r>
              <w:rPr>
                <w:b/>
                <w:bCs/>
                <w:color w:val="890620"/>
                <w:sz w:val="18"/>
                <w:szCs w:val="18"/>
              </w:rPr>
              <w:t xml:space="preserve">Lab CLIA #: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5F2338E2" w14:textId="77777777" w:rsidR="007F1FA9" w:rsidRDefault="007F1FA9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7F1FA9" w14:paraId="6677950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4A1795" w14:textId="1B300D48" w:rsidR="007F1FA9" w:rsidRDefault="00F8693A">
            <w:proofErr w:type="gramStart"/>
            <w:r>
              <w:rPr>
                <w:b/>
                <w:bCs/>
                <w:color w:val="890620"/>
              </w:rPr>
              <w:t>⚠</w:t>
            </w:r>
            <w:r>
              <w:rPr>
                <w:b/>
                <w:bCs/>
                <w:color w:val="890620"/>
              </w:rPr>
              <w:t xml:space="preserve">  REQUIREMENT</w:t>
            </w:r>
            <w:proofErr w:type="gramEnd"/>
            <w:r>
              <w:rPr>
                <w:b/>
                <w:bCs/>
                <w:color w:val="890620"/>
              </w:rPr>
              <w:t xml:space="preserve">: All critical values must be reported to the ordering clinician or their authorized designee within 30 minutes of result verification. Every notification attempt </w:t>
            </w:r>
            <w:r w:rsidR="001906AA">
              <w:rPr>
                <w:b/>
                <w:bCs/>
                <w:color w:val="890620"/>
                <w:lang w:val="en-US"/>
              </w:rPr>
              <w:t>-</w:t>
            </w:r>
            <w:r>
              <w:rPr>
                <w:b/>
                <w:bCs/>
                <w:color w:val="890620"/>
              </w:rPr>
              <w:t xml:space="preserve"> successful or not </w:t>
            </w:r>
            <w:r w:rsidR="001906AA">
              <w:rPr>
                <w:b/>
                <w:bCs/>
                <w:color w:val="890620"/>
                <w:lang w:val="en-US"/>
              </w:rPr>
              <w:t>-</w:t>
            </w:r>
            <w:r>
              <w:rPr>
                <w:b/>
                <w:bCs/>
                <w:color w:val="890620"/>
              </w:rPr>
              <w:t xml:space="preserve"> must be documented on this log. Failure to document is a </w:t>
            </w:r>
            <w:r>
              <w:rPr>
                <w:b/>
                <w:bCs/>
                <w:color w:val="890620"/>
              </w:rPr>
              <w:t>CLIA deficiency.</w:t>
            </w:r>
          </w:p>
        </w:tc>
      </w:tr>
    </w:tbl>
    <w:p w14:paraId="149D2EF2" w14:textId="77777777" w:rsidR="007F1FA9" w:rsidRDefault="007F1FA9">
      <w:pPr>
        <w:spacing w:before="140"/>
      </w:pPr>
    </w:p>
    <w:p w14:paraId="6D1EC7FD" w14:textId="77777777" w:rsidR="007F1FA9" w:rsidRDefault="00F8693A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CRITICAL RESULT NOTIFICATION ENTRIES</w:t>
      </w:r>
    </w:p>
    <w:p w14:paraId="50EB1917" w14:textId="77777777" w:rsidR="007F1FA9" w:rsidRDefault="00F8693A">
      <w:pPr>
        <w:spacing w:before="40" w:after="40"/>
      </w:pPr>
      <w:r>
        <w:rPr>
          <w:i/>
          <w:iCs/>
          <w:color w:val="555555"/>
          <w:sz w:val="18"/>
          <w:szCs w:val="18"/>
        </w:rPr>
        <w:t>Complete one row per critical result. Attach additional pages as needed. All entries are subject to QA audit.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1241"/>
        <w:gridCol w:w="1027"/>
        <w:gridCol w:w="963"/>
        <w:gridCol w:w="919"/>
        <w:gridCol w:w="805"/>
        <w:gridCol w:w="1159"/>
        <w:gridCol w:w="985"/>
        <w:gridCol w:w="1224"/>
        <w:gridCol w:w="991"/>
      </w:tblGrid>
      <w:tr w:rsidR="007F1FA9" w14:paraId="60F0441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E5BA6" w14:textId="77777777" w:rsidR="007F1FA9" w:rsidRDefault="00F8693A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ED669" w14:textId="77777777" w:rsidR="007F1FA9" w:rsidRDefault="00F8693A">
            <w:r>
              <w:rPr>
                <w:b/>
                <w:bCs/>
                <w:color w:val="FFFFFF"/>
              </w:rPr>
              <w:t>Accession #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42B38" w14:textId="77777777" w:rsidR="007F1FA9" w:rsidRDefault="00F8693A">
            <w:r>
              <w:rPr>
                <w:b/>
                <w:bCs/>
                <w:color w:val="FFFFFF"/>
              </w:rPr>
              <w:t>Patient Name / MRN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B0293" w14:textId="77777777" w:rsidR="007F1FA9" w:rsidRDefault="00F8693A">
            <w:r>
              <w:rPr>
                <w:b/>
                <w:bCs/>
                <w:color w:val="FFFFFF"/>
              </w:rPr>
              <w:t>Test / Analyte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E855D" w14:textId="77777777" w:rsidR="007F1FA9" w:rsidRDefault="00F8693A">
            <w:r>
              <w:rPr>
                <w:b/>
                <w:bCs/>
                <w:color w:val="FFFFFF"/>
              </w:rPr>
              <w:t>Critical Value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F10F5" w14:textId="77777777" w:rsidR="007F1FA9" w:rsidRDefault="00F8693A">
            <w:r>
              <w:rPr>
                <w:b/>
                <w:bCs/>
                <w:color w:val="FFFFFF"/>
              </w:rPr>
              <w:t>Units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A6E7A" w14:textId="77777777" w:rsidR="007F1FA9" w:rsidRDefault="00F8693A">
            <w:r>
              <w:rPr>
                <w:b/>
                <w:bCs/>
                <w:color w:val="FFFFFF"/>
              </w:rPr>
              <w:t>Clinician / Designee Notified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D389A" w14:textId="77777777" w:rsidR="007F1FA9" w:rsidRDefault="00F8693A">
            <w:r>
              <w:rPr>
                <w:b/>
                <w:bCs/>
                <w:color w:val="FFFFFF"/>
              </w:rPr>
              <w:t>Time Result Verified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15692" w14:textId="77777777" w:rsidR="007F1FA9" w:rsidRDefault="00F8693A">
            <w:r>
              <w:rPr>
                <w:b/>
                <w:bCs/>
                <w:color w:val="FFFFFF"/>
              </w:rPr>
              <w:t>Time Notified (TAT)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2E4CD" w14:textId="77777777" w:rsidR="007F1FA9" w:rsidRDefault="00F8693A">
            <w:r>
              <w:rPr>
                <w:b/>
                <w:bCs/>
                <w:color w:val="FFFFFF"/>
              </w:rPr>
              <w:t>Notified By (CLS)</w:t>
            </w:r>
          </w:p>
        </w:tc>
      </w:tr>
      <w:tr w:rsidR="007F1FA9" w14:paraId="48DA39E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037D5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AE9A6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28E80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18E75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2DCB2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9695D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BE04F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93A80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60774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8EDDE" w14:textId="77777777" w:rsidR="007F1FA9" w:rsidRDefault="007F1FA9"/>
        </w:tc>
      </w:tr>
      <w:tr w:rsidR="007F1FA9" w14:paraId="3D325E6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B83F1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1A385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AFF9B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CB26E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5E69F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D5898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CC2B8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6DE4B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AA7BA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18B85" w14:textId="77777777" w:rsidR="007F1FA9" w:rsidRDefault="007F1FA9"/>
        </w:tc>
      </w:tr>
      <w:tr w:rsidR="007F1FA9" w14:paraId="4CB28C7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BB31D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32D62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0FE3D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64ABF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E3A09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52B08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0C1D9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989E8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C6E96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B3A25" w14:textId="77777777" w:rsidR="007F1FA9" w:rsidRDefault="007F1FA9"/>
        </w:tc>
      </w:tr>
      <w:tr w:rsidR="007F1FA9" w14:paraId="6AF58B7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45260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92B35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B4D51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21E0E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7BBDA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E7FF3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F5A61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B118F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D5805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66CB7" w14:textId="77777777" w:rsidR="007F1FA9" w:rsidRDefault="007F1FA9"/>
        </w:tc>
      </w:tr>
      <w:tr w:rsidR="007F1FA9" w14:paraId="647EA3C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405AE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ADFEA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D0FF1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954D0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77540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9C8E1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C3527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01C11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19E9A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E5F65" w14:textId="77777777" w:rsidR="007F1FA9" w:rsidRDefault="007F1FA9"/>
        </w:tc>
      </w:tr>
      <w:tr w:rsidR="007F1FA9" w14:paraId="70B8979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E977B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649BC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79B65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15354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664A0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F4749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E8A59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E2F1B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1F02F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7F897" w14:textId="77777777" w:rsidR="007F1FA9" w:rsidRDefault="007F1FA9"/>
        </w:tc>
      </w:tr>
      <w:tr w:rsidR="007F1FA9" w14:paraId="336B052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B5FED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C079A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C6634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9A8C3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C32CD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5ED3D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B2649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8925E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3DD71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301DA" w14:textId="77777777" w:rsidR="007F1FA9" w:rsidRDefault="007F1FA9"/>
        </w:tc>
      </w:tr>
      <w:tr w:rsidR="007F1FA9" w14:paraId="5BD0807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2684A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7A9A9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49CE0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3072E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74655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1DD75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99C49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D5AA3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AE8F1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</w:t>
            </w:r>
            <w:r>
              <w:lastRenderedPageBreak/>
              <w:t>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75B90" w14:textId="77777777" w:rsidR="007F1FA9" w:rsidRDefault="007F1FA9"/>
        </w:tc>
      </w:tr>
      <w:tr w:rsidR="007F1FA9" w14:paraId="3A5A48A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C8D26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FCEAE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8EE49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A30C5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DF5FE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2F800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0F2F6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5B4D6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75E1D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27FB6" w14:textId="77777777" w:rsidR="007F1FA9" w:rsidRDefault="007F1FA9"/>
        </w:tc>
      </w:tr>
      <w:tr w:rsidR="007F1FA9" w14:paraId="29B9CDA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1F8D9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46FED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6C1CC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57BC2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9BAB5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CADE9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89CA8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ED123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A3284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09CBE" w14:textId="77777777" w:rsidR="007F1FA9" w:rsidRDefault="007F1FA9"/>
        </w:tc>
      </w:tr>
      <w:tr w:rsidR="007F1FA9" w14:paraId="5392B71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2AAED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41ABA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244CF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6A0FA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A6054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E3143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49A67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42AB3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6E13B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B63DC" w14:textId="77777777" w:rsidR="007F1FA9" w:rsidRDefault="007F1FA9"/>
        </w:tc>
      </w:tr>
      <w:tr w:rsidR="007F1FA9" w14:paraId="67A6938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65108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F86C8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28F8F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A1FD1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3579D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4EED6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B688C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6B6C6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EA3C5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D8E3C" w14:textId="77777777" w:rsidR="007F1FA9" w:rsidRDefault="007F1FA9"/>
        </w:tc>
      </w:tr>
      <w:tr w:rsidR="007F1FA9" w14:paraId="41DEE28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75685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F2567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AA846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666B0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E3EF0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13E39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D0405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022A2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D9391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2FF0A" w14:textId="77777777" w:rsidR="007F1FA9" w:rsidRDefault="007F1FA9"/>
        </w:tc>
      </w:tr>
      <w:tr w:rsidR="007F1FA9" w14:paraId="6056542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5EC61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9FEB5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D4BCF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206CF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C1F66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D4AA0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482F0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00E78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81743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16756" w14:textId="77777777" w:rsidR="007F1FA9" w:rsidRDefault="007F1FA9"/>
        </w:tc>
      </w:tr>
      <w:tr w:rsidR="007F1FA9" w14:paraId="4FD7D40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6B354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A9DF2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A0D48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C37C2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3D496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F406E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78FCF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4B57F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36C94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94062" w14:textId="77777777" w:rsidR="007F1FA9" w:rsidRDefault="007F1FA9"/>
        </w:tc>
      </w:tr>
      <w:tr w:rsidR="007F1FA9" w14:paraId="4DA24D9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D137D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1762F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F9F66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2D9FB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1486D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45A0F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FD0D6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B5DFC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167E2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B330C" w14:textId="77777777" w:rsidR="007F1FA9" w:rsidRDefault="007F1FA9"/>
        </w:tc>
      </w:tr>
      <w:tr w:rsidR="007F1FA9" w14:paraId="249AB39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69754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861AF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84D31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629BD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C28CE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6251A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A2E1D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7D5F0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75C5D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F1F26" w14:textId="77777777" w:rsidR="007F1FA9" w:rsidRDefault="007F1FA9"/>
        </w:tc>
      </w:tr>
      <w:tr w:rsidR="007F1FA9" w14:paraId="128EB4A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8B04C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04AE5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6139F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BB233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01689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D4E99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D32B4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EE52E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ADBA0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8284C" w14:textId="77777777" w:rsidR="007F1FA9" w:rsidRDefault="007F1FA9"/>
        </w:tc>
      </w:tr>
      <w:tr w:rsidR="007F1FA9" w14:paraId="2CD36AA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5C6EC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D0FCE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43FA5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A6B04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85CA1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68712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89DAB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5AB0D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FC400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F0945" w14:textId="77777777" w:rsidR="007F1FA9" w:rsidRDefault="007F1FA9"/>
        </w:tc>
      </w:tr>
      <w:tr w:rsidR="007F1FA9" w14:paraId="75E9704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FEA5A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E5C6F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CCAB8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9B7C1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B48D2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574BB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C1EF8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D05A8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ED7A5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3B812" w14:textId="77777777" w:rsidR="007F1FA9" w:rsidRDefault="007F1FA9"/>
        </w:tc>
      </w:tr>
      <w:tr w:rsidR="007F1FA9" w14:paraId="58DEA3F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5BA5A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ABEBB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3A99B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E7674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30B85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DBCD1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16D0C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15E5E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E2367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0E56E" w14:textId="77777777" w:rsidR="007F1FA9" w:rsidRDefault="007F1FA9"/>
        </w:tc>
      </w:tr>
      <w:tr w:rsidR="007F1FA9" w14:paraId="292A51F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465D6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03A44D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2E4A2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9D958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3CB2E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65EC2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DF10D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53884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61405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AC527" w14:textId="77777777" w:rsidR="007F1FA9" w:rsidRDefault="007F1FA9"/>
        </w:tc>
      </w:tr>
      <w:tr w:rsidR="007F1FA9" w14:paraId="72A995F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85B88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C5D95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EC332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31320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1BB26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5527C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A22EF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AF407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09C23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2E4A0" w14:textId="77777777" w:rsidR="007F1FA9" w:rsidRDefault="007F1FA9"/>
        </w:tc>
      </w:tr>
      <w:tr w:rsidR="007F1FA9" w14:paraId="165E91D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B9F70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08332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60A95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09B71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8296D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9F93C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B6D4E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D2293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4480F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D1514" w14:textId="77777777" w:rsidR="007F1FA9" w:rsidRDefault="007F1FA9"/>
        </w:tc>
      </w:tr>
      <w:tr w:rsidR="007F1FA9" w14:paraId="5007264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E667C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E7A6A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B0668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18BB6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9AD57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BD5EB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A8731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12F28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AC887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BC953" w14:textId="77777777" w:rsidR="007F1FA9" w:rsidRDefault="007F1FA9"/>
        </w:tc>
      </w:tr>
      <w:tr w:rsidR="007F1FA9" w14:paraId="5A5F8B6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55E2B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A7DAD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41876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B2CB4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EB3F4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A8B2E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A4126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215AF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6D456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CA129" w14:textId="77777777" w:rsidR="007F1FA9" w:rsidRDefault="007F1FA9"/>
        </w:tc>
      </w:tr>
      <w:tr w:rsidR="007F1FA9" w14:paraId="6F56984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371F1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6F2A2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700A7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0CB4E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43180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BBDE3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084C1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1D169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B4ED5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C293A" w14:textId="77777777" w:rsidR="007F1FA9" w:rsidRDefault="007F1FA9"/>
        </w:tc>
      </w:tr>
      <w:tr w:rsidR="007F1FA9" w14:paraId="2E1224E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D69C2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F22B3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30419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0E91C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B893A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C41EF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A429B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A0F1E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2F7CB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9175D" w14:textId="77777777" w:rsidR="007F1FA9" w:rsidRDefault="007F1FA9"/>
        </w:tc>
      </w:tr>
      <w:tr w:rsidR="007F1FA9" w14:paraId="0FDF1B1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F5F49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71611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6338A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3F2CD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668C1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D9C7D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9424C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1441D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ED298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1E4B1" w14:textId="77777777" w:rsidR="007F1FA9" w:rsidRDefault="007F1FA9"/>
        </w:tc>
      </w:tr>
      <w:tr w:rsidR="007F1FA9" w14:paraId="4D37EA2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005F1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0E9A8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0BCA7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23EB7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CC97A" w14:textId="77777777" w:rsidR="007F1FA9" w:rsidRDefault="007F1FA9"/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9FC60" w14:textId="77777777" w:rsidR="007F1FA9" w:rsidRDefault="007F1FA9"/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3CB69" w14:textId="77777777" w:rsidR="007F1FA9" w:rsidRDefault="007F1FA9"/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F617F" w14:textId="77777777" w:rsidR="007F1FA9" w:rsidRDefault="007F1FA9"/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C23C6" w14:textId="77777777" w:rsidR="007F1FA9" w:rsidRDefault="00F8693A">
            <w:r>
              <w:t>☐</w:t>
            </w:r>
            <w:r>
              <w:t xml:space="preserve"> ≤30 min ☐ &gt;30 min</w:t>
            </w:r>
            <w:proofErr w:type="gramStart"/>
            <w:r>
              <w:t xml:space="preserve">   (</w:t>
            </w:r>
            <w:proofErr w:type="gramEnd"/>
            <w:r>
              <w:t>document below)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52638" w14:textId="77777777" w:rsidR="007F1FA9" w:rsidRDefault="007F1FA9"/>
        </w:tc>
      </w:tr>
    </w:tbl>
    <w:p w14:paraId="751F3375" w14:textId="77777777" w:rsidR="007F1FA9" w:rsidRDefault="007F1FA9">
      <w:pPr>
        <w:spacing w:before="140"/>
      </w:pPr>
    </w:p>
    <w:p w14:paraId="78D5E53F" w14:textId="77777777" w:rsidR="001906AA" w:rsidRDefault="001906AA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6C583A2A" w14:textId="77777777" w:rsidR="001906AA" w:rsidRDefault="001906AA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4906066A" w14:textId="40C8A469" w:rsidR="007F1FA9" w:rsidRDefault="00F8693A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ESCALATION / DELAYED NOTIFICATION DOCUMENTATION</w:t>
      </w:r>
    </w:p>
    <w:p w14:paraId="0730F48A" w14:textId="77777777" w:rsidR="007F1FA9" w:rsidRDefault="00F8693A">
      <w:pPr>
        <w:spacing w:before="40" w:after="40"/>
      </w:pPr>
      <w:r>
        <w:rPr>
          <w:i/>
          <w:iCs/>
          <w:color w:val="555555"/>
          <w:sz w:val="18"/>
          <w:szCs w:val="18"/>
        </w:rPr>
        <w:t>Complete this section for any notification that exceeded 30 minutes or required escalation.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799"/>
        <w:gridCol w:w="2865"/>
        <w:gridCol w:w="2389"/>
        <w:gridCol w:w="2786"/>
      </w:tblGrid>
      <w:tr w:rsidR="007F1FA9" w14:paraId="3091A02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2186A" w14:textId="77777777" w:rsidR="007F1FA9" w:rsidRDefault="00F8693A">
            <w:r>
              <w:rPr>
                <w:b/>
                <w:bCs/>
                <w:color w:val="FFFFFF"/>
              </w:rPr>
              <w:t>Date / Accession #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F82E2" w14:textId="77777777" w:rsidR="007F1FA9" w:rsidRDefault="00F8693A">
            <w:r>
              <w:rPr>
                <w:b/>
                <w:bCs/>
                <w:color w:val="FFFFFF"/>
              </w:rPr>
              <w:t>TAT (min)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CF2FD" w14:textId="77777777" w:rsidR="007F1FA9" w:rsidRDefault="00F8693A">
            <w:r>
              <w:rPr>
                <w:b/>
                <w:bCs/>
                <w:color w:val="FFFFFF"/>
              </w:rPr>
              <w:t>Reason for Delay / Escalation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2BA6B" w14:textId="77777777" w:rsidR="007F1FA9" w:rsidRDefault="00F8693A">
            <w:r>
              <w:rPr>
                <w:b/>
                <w:bCs/>
                <w:color w:val="FFFFFF"/>
              </w:rPr>
              <w:t>Escalation Steps Taken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63A91" w14:textId="77777777" w:rsidR="007F1FA9" w:rsidRDefault="00F8693A">
            <w:r>
              <w:rPr>
                <w:b/>
                <w:bCs/>
                <w:color w:val="FFFFFF"/>
              </w:rPr>
              <w:t>Resolution &amp; Final Contact</w:t>
            </w:r>
          </w:p>
        </w:tc>
      </w:tr>
      <w:tr w:rsidR="007F1FA9" w14:paraId="68A9FA4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9A99F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D0E1B" w14:textId="77777777" w:rsidR="007F1FA9" w:rsidRDefault="007F1FA9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2F761" w14:textId="77777777" w:rsidR="007F1FA9" w:rsidRDefault="007F1FA9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9085A" w14:textId="77777777" w:rsidR="007F1FA9" w:rsidRDefault="007F1FA9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21C71" w14:textId="77777777" w:rsidR="007F1FA9" w:rsidRDefault="007F1FA9"/>
        </w:tc>
      </w:tr>
      <w:tr w:rsidR="007F1FA9" w14:paraId="03AF3DA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39730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BF005" w14:textId="77777777" w:rsidR="007F1FA9" w:rsidRDefault="007F1FA9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3B2A8" w14:textId="77777777" w:rsidR="007F1FA9" w:rsidRDefault="007F1FA9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98B68" w14:textId="77777777" w:rsidR="007F1FA9" w:rsidRDefault="007F1FA9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5ED59" w14:textId="77777777" w:rsidR="007F1FA9" w:rsidRDefault="007F1FA9"/>
        </w:tc>
      </w:tr>
      <w:tr w:rsidR="007F1FA9" w14:paraId="0011A5F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C4292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2C942" w14:textId="77777777" w:rsidR="007F1FA9" w:rsidRDefault="007F1FA9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FCA4F" w14:textId="77777777" w:rsidR="007F1FA9" w:rsidRDefault="007F1FA9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110AB" w14:textId="77777777" w:rsidR="007F1FA9" w:rsidRDefault="007F1FA9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92D0A" w14:textId="77777777" w:rsidR="007F1FA9" w:rsidRDefault="007F1FA9"/>
        </w:tc>
      </w:tr>
      <w:tr w:rsidR="007F1FA9" w14:paraId="4124712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8933A" w14:textId="77777777" w:rsidR="007F1FA9" w:rsidRDefault="007F1FA9"/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4EF24" w14:textId="77777777" w:rsidR="007F1FA9" w:rsidRDefault="007F1FA9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6FBBD" w14:textId="77777777" w:rsidR="007F1FA9" w:rsidRDefault="007F1FA9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45C52" w14:textId="77777777" w:rsidR="007F1FA9" w:rsidRDefault="007F1FA9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6ADC0" w14:textId="77777777" w:rsidR="007F1FA9" w:rsidRDefault="007F1FA9"/>
        </w:tc>
      </w:tr>
    </w:tbl>
    <w:p w14:paraId="2E167755" w14:textId="77777777" w:rsidR="007F1FA9" w:rsidRDefault="007F1FA9">
      <w:pPr>
        <w:spacing w:before="140"/>
      </w:pPr>
    </w:p>
    <w:p w14:paraId="2EECC342" w14:textId="77777777" w:rsidR="007F1FA9" w:rsidRDefault="00F8693A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MONTHLY SUMMARY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7F1FA9" w14:paraId="63928F4B" w14:textId="77777777">
        <w:tblPrEx>
          <w:tblCellMar>
            <w:top w:w="0" w:type="dxa"/>
            <w:bottom w:w="0" w:type="dxa"/>
          </w:tblCellMar>
        </w:tblPrEx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B8A7A" w14:textId="77777777" w:rsidR="007F1FA9" w:rsidRDefault="00F8693A">
            <w:r>
              <w:rPr>
                <w:b/>
                <w:bCs/>
                <w:color w:val="FFFFFF"/>
              </w:rPr>
              <w:t>Total Critical Results</w:t>
            </w:r>
          </w:p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C3971" w14:textId="77777777" w:rsidR="007F1FA9" w:rsidRDefault="00F8693A">
            <w:r>
              <w:rPr>
                <w:b/>
                <w:bCs/>
                <w:color w:val="FFFFFF"/>
              </w:rPr>
              <w:t>Notified ≤ 30 min</w:t>
            </w:r>
          </w:p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49D0F" w14:textId="77777777" w:rsidR="007F1FA9" w:rsidRDefault="00F8693A">
            <w:r>
              <w:rPr>
                <w:b/>
                <w:bCs/>
                <w:color w:val="FFFFFF"/>
              </w:rPr>
              <w:t>Notified &gt; 30 min</w:t>
            </w:r>
          </w:p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A2FC7" w14:textId="77777777" w:rsidR="007F1FA9" w:rsidRDefault="00F8693A">
            <w:r>
              <w:rPr>
                <w:b/>
                <w:bCs/>
                <w:color w:val="FFFFFF"/>
              </w:rPr>
              <w:t>Compliance Rate (%)</w:t>
            </w:r>
          </w:p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7AB46" w14:textId="77777777" w:rsidR="007F1FA9" w:rsidRDefault="00F8693A">
            <w:r>
              <w:rPr>
                <w:b/>
                <w:bCs/>
                <w:color w:val="FFFFFF"/>
              </w:rPr>
              <w:t>CAPA Required?</w:t>
            </w:r>
          </w:p>
        </w:tc>
      </w:tr>
      <w:tr w:rsidR="007F1FA9" w14:paraId="68245892" w14:textId="77777777">
        <w:tblPrEx>
          <w:tblCellMar>
            <w:top w:w="0" w:type="dxa"/>
            <w:bottom w:w="0" w:type="dxa"/>
          </w:tblCellMar>
        </w:tblPrEx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01B8C" w14:textId="77777777" w:rsidR="007F1FA9" w:rsidRDefault="007F1FA9"/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D8189" w14:textId="77777777" w:rsidR="007F1FA9" w:rsidRDefault="007F1FA9"/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F16AC" w14:textId="77777777" w:rsidR="007F1FA9" w:rsidRDefault="007F1FA9"/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59D46" w14:textId="77777777" w:rsidR="007F1FA9" w:rsidRDefault="007F1FA9"/>
        </w:tc>
        <w:tc>
          <w:tcPr>
            <w:tcW w:w="2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F69A2" w14:textId="77777777" w:rsidR="007F1FA9" w:rsidRDefault="00F8693A">
            <w:r>
              <w:t>☐</w:t>
            </w:r>
            <w:r>
              <w:t xml:space="preserve"> Yes — CAPA #: ______ ☐ No</w:t>
            </w:r>
          </w:p>
        </w:tc>
      </w:tr>
    </w:tbl>
    <w:p w14:paraId="5566C875" w14:textId="77777777" w:rsidR="007F1FA9" w:rsidRDefault="007F1FA9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F1FA9" w14:paraId="04B729A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50E2A" w14:textId="77777777" w:rsidR="007F1FA9" w:rsidRDefault="00F8693A">
            <w:r>
              <w:rPr>
                <w:b/>
                <w:bCs/>
                <w:color w:val="FFFFFF"/>
              </w:rPr>
              <w:t>Supervisor Review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D3D0C" w14:textId="77777777" w:rsidR="007F1FA9" w:rsidRDefault="00F8693A">
            <w:r>
              <w:rPr>
                <w:b/>
                <w:bCs/>
                <w:color w:val="FFFFFF"/>
              </w:rPr>
              <w:t>Quality Manager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BBC64" w14:textId="77777777" w:rsidR="007F1FA9" w:rsidRDefault="00F8693A">
            <w:r>
              <w:rPr>
                <w:b/>
                <w:bCs/>
                <w:color w:val="FFFFFF"/>
              </w:rPr>
              <w:t>Review Date</w:t>
            </w:r>
          </w:p>
        </w:tc>
      </w:tr>
      <w:tr w:rsidR="007F1FA9" w14:paraId="259708E9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61070" w14:textId="77777777" w:rsidR="007F1FA9" w:rsidRDefault="00F8693A">
            <w:r>
              <w:t xml:space="preserve">Signature: _______________ </w:t>
            </w:r>
            <w:r>
              <w:t>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15C93" w14:textId="77777777" w:rsidR="007F1FA9" w:rsidRDefault="00F8693A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93C9C" w14:textId="77777777" w:rsidR="007F1FA9" w:rsidRDefault="00F8693A">
            <w:r>
              <w:t>Signature: _______________ Name: ___________________ Date: ___________________</w:t>
            </w:r>
          </w:p>
        </w:tc>
      </w:tr>
    </w:tbl>
    <w:p w14:paraId="2E3D9D20" w14:textId="77777777" w:rsidR="00F8693A" w:rsidRDefault="00F8693A"/>
    <w:sectPr w:rsidR="00F8693A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0E40" w14:textId="77777777" w:rsidR="00F8693A" w:rsidRDefault="00F8693A">
      <w:r>
        <w:separator/>
      </w:r>
    </w:p>
  </w:endnote>
  <w:endnote w:type="continuationSeparator" w:id="0">
    <w:p w14:paraId="016A5676" w14:textId="77777777" w:rsidR="00F8693A" w:rsidRDefault="00F8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4B88" w14:textId="77777777" w:rsidR="007F1FA9" w:rsidRDefault="00F8693A">
    <w:pPr>
      <w:jc w:val="right"/>
    </w:pPr>
    <w:r>
      <w:rPr>
        <w:color w:val="888888"/>
        <w:sz w:val="16"/>
        <w:szCs w:val="16"/>
      </w:rPr>
      <w:t>CRN-F-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906AA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D048" w14:textId="77777777" w:rsidR="00F8693A" w:rsidRDefault="00F8693A">
      <w:r>
        <w:separator/>
      </w:r>
    </w:p>
  </w:footnote>
  <w:footnote w:type="continuationSeparator" w:id="0">
    <w:p w14:paraId="2C805542" w14:textId="77777777" w:rsidR="00F8693A" w:rsidRDefault="00F8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8428" w14:textId="77777777" w:rsidR="007F1FA9" w:rsidRDefault="00F8693A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Critical Result Notification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7EA8"/>
    <w:multiLevelType w:val="hybridMultilevel"/>
    <w:tmpl w:val="6E286C4A"/>
    <w:lvl w:ilvl="0" w:tplc="DAB4C224">
      <w:start w:val="1"/>
      <w:numFmt w:val="bullet"/>
      <w:lvlText w:val="●"/>
      <w:lvlJc w:val="left"/>
      <w:pPr>
        <w:ind w:left="720" w:hanging="360"/>
      </w:pPr>
    </w:lvl>
    <w:lvl w:ilvl="1" w:tplc="5A6C7890">
      <w:start w:val="1"/>
      <w:numFmt w:val="bullet"/>
      <w:lvlText w:val="○"/>
      <w:lvlJc w:val="left"/>
      <w:pPr>
        <w:ind w:left="1440" w:hanging="360"/>
      </w:pPr>
    </w:lvl>
    <w:lvl w:ilvl="2" w:tplc="A9B07786">
      <w:start w:val="1"/>
      <w:numFmt w:val="bullet"/>
      <w:lvlText w:val="■"/>
      <w:lvlJc w:val="left"/>
      <w:pPr>
        <w:ind w:left="2160" w:hanging="360"/>
      </w:pPr>
    </w:lvl>
    <w:lvl w:ilvl="3" w:tplc="EA0ED558">
      <w:start w:val="1"/>
      <w:numFmt w:val="bullet"/>
      <w:lvlText w:val="●"/>
      <w:lvlJc w:val="left"/>
      <w:pPr>
        <w:ind w:left="2880" w:hanging="360"/>
      </w:pPr>
    </w:lvl>
    <w:lvl w:ilvl="4" w:tplc="13060A6C">
      <w:start w:val="1"/>
      <w:numFmt w:val="bullet"/>
      <w:lvlText w:val="○"/>
      <w:lvlJc w:val="left"/>
      <w:pPr>
        <w:ind w:left="3600" w:hanging="360"/>
      </w:pPr>
    </w:lvl>
    <w:lvl w:ilvl="5" w:tplc="20527582">
      <w:start w:val="1"/>
      <w:numFmt w:val="bullet"/>
      <w:lvlText w:val="■"/>
      <w:lvlJc w:val="left"/>
      <w:pPr>
        <w:ind w:left="4320" w:hanging="360"/>
      </w:pPr>
    </w:lvl>
    <w:lvl w:ilvl="6" w:tplc="68527532">
      <w:start w:val="1"/>
      <w:numFmt w:val="bullet"/>
      <w:lvlText w:val="●"/>
      <w:lvlJc w:val="left"/>
      <w:pPr>
        <w:ind w:left="5040" w:hanging="360"/>
      </w:pPr>
    </w:lvl>
    <w:lvl w:ilvl="7" w:tplc="6E08CB7A">
      <w:start w:val="1"/>
      <w:numFmt w:val="bullet"/>
      <w:lvlText w:val="●"/>
      <w:lvlJc w:val="left"/>
      <w:pPr>
        <w:ind w:left="5760" w:hanging="360"/>
      </w:pPr>
    </w:lvl>
    <w:lvl w:ilvl="8" w:tplc="A446B72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A9"/>
    <w:rsid w:val="001906AA"/>
    <w:rsid w:val="007F1FA9"/>
    <w:rsid w:val="00F8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9B00"/>
  <w15:docId w15:val="{C652DE52-4E17-42E6-9831-89EB124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2026-03-12T09:43:00Z</dcterms:created>
  <dcterms:modified xsi:type="dcterms:W3CDTF">2026-03-12T09:43:00Z</dcterms:modified>
</cp:coreProperties>
</file>